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6B" w:rsidRDefault="0072676B" w:rsidP="0072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Annexe 1 – Mail type de déclaration de cas avéré.</w:t>
      </w:r>
    </w:p>
    <w:p w:rsidR="0072676B" w:rsidRDefault="0072676B">
      <w:pPr>
        <w:rPr>
          <w:b/>
        </w:rPr>
      </w:pPr>
    </w:p>
    <w:p w:rsidR="0020114E" w:rsidRPr="007C45E3" w:rsidRDefault="00A06B2B">
      <w:pPr>
        <w:rPr>
          <w:b/>
        </w:rPr>
      </w:pPr>
      <w:r w:rsidRPr="00A06B2B">
        <w:rPr>
          <w:b/>
        </w:rPr>
        <w:t>Mail adressé par le directeur</w:t>
      </w:r>
      <w:r w:rsidR="007C45E3">
        <w:rPr>
          <w:b/>
        </w:rPr>
        <w:t xml:space="preserve"> à la DSDEN </w:t>
      </w:r>
      <w:r w:rsidR="007C45E3" w:rsidRPr="00D34FC2">
        <w:t>(</w:t>
      </w:r>
      <w:r>
        <w:t>Attention, ce message ne doit contenir aucune information nominative</w:t>
      </w:r>
      <w:r w:rsidR="007C45E3">
        <w:t>)</w:t>
      </w:r>
      <w:r>
        <w:t>.</w:t>
      </w:r>
    </w:p>
    <w:p w:rsidR="0020114E" w:rsidRPr="007C45E3" w:rsidRDefault="00394354" w:rsidP="007C45E3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</w:rPr>
      </w:pPr>
      <w:hyperlink r:id="rId7" w:history="1">
        <w:r w:rsidR="00A06B2B" w:rsidRPr="00B277EA">
          <w:rPr>
            <w:rStyle w:val="Lienhypertexte"/>
          </w:rPr>
          <w:t>dsden64-covid19@ac-bordeaux.fr</w:t>
        </w:r>
      </w:hyperlink>
    </w:p>
    <w:p w:rsidR="007C45E3" w:rsidRPr="007C45E3" w:rsidRDefault="007C45E3" w:rsidP="007C45E3">
      <w:pPr>
        <w:pStyle w:val="Paragraphedeliste"/>
      </w:pPr>
    </w:p>
    <w:p w:rsidR="0020114E" w:rsidRDefault="00A06B2B">
      <w:r w:rsidRPr="00A06B2B">
        <w:rPr>
          <w:b/>
        </w:rPr>
        <w:t>Objet </w:t>
      </w:r>
      <w:r>
        <w:t>: Signalement d’un cas positif en établissement scol</w:t>
      </w:r>
      <w:r w:rsidR="00397EC1">
        <w:t xml:space="preserve">aire, du </w:t>
      </w:r>
      <w:proofErr w:type="spellStart"/>
      <w:r w:rsidR="00397EC1">
        <w:t>tracing</w:t>
      </w:r>
      <w:proofErr w:type="spellEnd"/>
      <w:r w:rsidR="00397EC1">
        <w:t xml:space="preserve"> associé.</w:t>
      </w:r>
    </w:p>
    <w:p w:rsidR="00AD2A77" w:rsidRDefault="00AD2A77"/>
    <w:p w:rsidR="00A06B2B" w:rsidRDefault="00A06B2B">
      <w:r>
        <w:t>Bonjour,</w:t>
      </w:r>
    </w:p>
    <w:p w:rsidR="00A06B2B" w:rsidRDefault="00A06B2B">
      <w:r>
        <w:t xml:space="preserve">Nous vous signalons </w:t>
      </w:r>
      <w:r w:rsidR="00397EC1">
        <w:t>un cas</w:t>
      </w:r>
      <w:r>
        <w:t xml:space="preserve"> positif </w:t>
      </w:r>
      <w:r w:rsidR="00397EC1">
        <w:t xml:space="preserve">dans notre </w:t>
      </w:r>
      <w:r w:rsidR="00394354">
        <w:t>école</w:t>
      </w:r>
      <w:r w:rsidR="00397EC1">
        <w:t xml:space="preserve"> </w:t>
      </w:r>
      <w:r>
        <w:t>ce jour. Voici les éléments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B2B" w:rsidTr="00A06B2B">
        <w:tc>
          <w:tcPr>
            <w:tcW w:w="4531" w:type="dxa"/>
          </w:tcPr>
          <w:p w:rsidR="00397EC1" w:rsidRDefault="00397EC1"/>
          <w:p w:rsidR="00A06B2B" w:rsidRDefault="00A06B2B">
            <w:r>
              <w:t>Nom et coordonnées de l’é</w:t>
            </w:r>
            <w:r w:rsidR="00394354">
              <w:t>cole</w:t>
            </w:r>
          </w:p>
          <w:p w:rsidR="00A06B2B" w:rsidRDefault="00A06B2B"/>
        </w:tc>
        <w:tc>
          <w:tcPr>
            <w:tcW w:w="4531" w:type="dxa"/>
          </w:tcPr>
          <w:p w:rsidR="00A06B2B" w:rsidRDefault="00A06B2B"/>
        </w:tc>
      </w:tr>
      <w:tr w:rsidR="00A06B2B" w:rsidTr="00A06B2B">
        <w:tc>
          <w:tcPr>
            <w:tcW w:w="4531" w:type="dxa"/>
          </w:tcPr>
          <w:p w:rsidR="00397EC1" w:rsidRDefault="00397EC1"/>
          <w:p w:rsidR="00397EC1" w:rsidRDefault="00394354">
            <w:r>
              <w:t>Statut du cas positif </w:t>
            </w:r>
          </w:p>
          <w:p w:rsidR="00397EC1" w:rsidRDefault="00397EC1" w:rsidP="007502EA"/>
        </w:tc>
        <w:tc>
          <w:tcPr>
            <w:tcW w:w="4531" w:type="dxa"/>
          </w:tcPr>
          <w:p w:rsidR="007502EA" w:rsidRDefault="007502EA"/>
          <w:p w:rsidR="00A06B2B" w:rsidRDefault="007502EA">
            <w:r w:rsidRPr="007502EA">
              <w:rPr>
                <w:sz w:val="32"/>
                <w:szCs w:val="32"/>
              </w:rPr>
              <w:sym w:font="Symbol" w:char="F07F"/>
            </w:r>
            <w:r>
              <w:t xml:space="preserve">    Elève            Classe : _ _ _ _ _ </w:t>
            </w:r>
          </w:p>
          <w:p w:rsidR="007502EA" w:rsidRDefault="007502EA">
            <w:r w:rsidRPr="007502EA">
              <w:rPr>
                <w:sz w:val="32"/>
                <w:szCs w:val="32"/>
              </w:rPr>
              <w:sym w:font="Symbol" w:char="F07F"/>
            </w:r>
            <w:r>
              <w:t xml:space="preserve">    Personnel EN</w:t>
            </w:r>
          </w:p>
          <w:p w:rsidR="007502EA" w:rsidRDefault="007502EA">
            <w:r w:rsidRPr="007502EA">
              <w:rPr>
                <w:sz w:val="32"/>
                <w:szCs w:val="32"/>
              </w:rPr>
              <w:sym w:font="Symbol" w:char="F07F"/>
            </w:r>
            <w:r>
              <w:t xml:space="preserve">    Personnel autre</w:t>
            </w:r>
          </w:p>
          <w:p w:rsidR="007502EA" w:rsidRDefault="007502EA"/>
        </w:tc>
      </w:tr>
      <w:tr w:rsidR="00A06B2B" w:rsidTr="00A06B2B">
        <w:tc>
          <w:tcPr>
            <w:tcW w:w="4531" w:type="dxa"/>
          </w:tcPr>
          <w:p w:rsidR="00397EC1" w:rsidRPr="007C45E3" w:rsidRDefault="00397EC1">
            <w:pPr>
              <w:rPr>
                <w:highlight w:val="cyan"/>
              </w:rPr>
            </w:pPr>
          </w:p>
          <w:p w:rsidR="00397EC1" w:rsidRPr="007242CC" w:rsidRDefault="00A06B2B" w:rsidP="00CF2E06">
            <w:r w:rsidRPr="007242CC">
              <w:t xml:space="preserve">Nombre de cas contact à risque </w:t>
            </w:r>
            <w:r w:rsidR="00394354">
              <w:t>élèves</w:t>
            </w:r>
            <w:bookmarkStart w:id="0" w:name="_GoBack"/>
            <w:bookmarkEnd w:id="0"/>
          </w:p>
          <w:p w:rsidR="007242CC" w:rsidRPr="007C45E3" w:rsidRDefault="007242CC" w:rsidP="00CF2E06">
            <w:pPr>
              <w:rPr>
                <w:highlight w:val="cyan"/>
              </w:rPr>
            </w:pPr>
          </w:p>
        </w:tc>
        <w:tc>
          <w:tcPr>
            <w:tcW w:w="4531" w:type="dxa"/>
          </w:tcPr>
          <w:p w:rsidR="00A06B2B" w:rsidRDefault="00A06B2B"/>
        </w:tc>
      </w:tr>
      <w:tr w:rsidR="00A06B2B" w:rsidTr="00A06B2B">
        <w:tc>
          <w:tcPr>
            <w:tcW w:w="4531" w:type="dxa"/>
          </w:tcPr>
          <w:p w:rsidR="00397EC1" w:rsidRDefault="00397EC1"/>
          <w:p w:rsidR="00A06B2B" w:rsidRDefault="00A06B2B">
            <w:r>
              <w:t>Nombre de cas contact à risque parmi le personnel de l’éducation nationale</w:t>
            </w:r>
          </w:p>
          <w:p w:rsidR="00397EC1" w:rsidRDefault="00397EC1"/>
        </w:tc>
        <w:tc>
          <w:tcPr>
            <w:tcW w:w="4531" w:type="dxa"/>
          </w:tcPr>
          <w:p w:rsidR="00A06B2B" w:rsidRDefault="00A06B2B"/>
        </w:tc>
      </w:tr>
      <w:tr w:rsidR="00A06B2B" w:rsidTr="00A06B2B">
        <w:tc>
          <w:tcPr>
            <w:tcW w:w="4531" w:type="dxa"/>
          </w:tcPr>
          <w:p w:rsidR="00397EC1" w:rsidRDefault="00397EC1"/>
          <w:p w:rsidR="00A06B2B" w:rsidRDefault="00A06B2B">
            <w:r>
              <w:t>Nombre de cas contact à risque parmi le personnel hors éducation nationale</w:t>
            </w:r>
          </w:p>
          <w:p w:rsidR="00397EC1" w:rsidRDefault="00397EC1"/>
        </w:tc>
        <w:tc>
          <w:tcPr>
            <w:tcW w:w="4531" w:type="dxa"/>
          </w:tcPr>
          <w:p w:rsidR="00A06B2B" w:rsidRDefault="00A06B2B"/>
        </w:tc>
      </w:tr>
      <w:tr w:rsidR="007C45E3" w:rsidTr="00A06B2B">
        <w:tc>
          <w:tcPr>
            <w:tcW w:w="4531" w:type="dxa"/>
          </w:tcPr>
          <w:p w:rsidR="007C45E3" w:rsidRDefault="007C45E3"/>
          <w:p w:rsidR="007C45E3" w:rsidRPr="007C45E3" w:rsidRDefault="007C45E3">
            <w:r>
              <w:rPr>
                <w:b/>
                <w:highlight w:val="yellow"/>
                <w:u w:val="single"/>
              </w:rPr>
              <w:t>C</w:t>
            </w:r>
            <w:r w:rsidR="00E402E7">
              <w:rPr>
                <w:b/>
                <w:highlight w:val="yellow"/>
                <w:u w:val="single"/>
              </w:rPr>
              <w:t>e c</w:t>
            </w:r>
            <w:r>
              <w:rPr>
                <w:b/>
                <w:highlight w:val="yellow"/>
                <w:u w:val="single"/>
              </w:rPr>
              <w:t>as positif déclenche un</w:t>
            </w:r>
            <w:r w:rsidRPr="007C45E3">
              <w:rPr>
                <w:b/>
                <w:highlight w:val="yellow"/>
                <w:u w:val="single"/>
              </w:rPr>
              <w:t> cluster</w:t>
            </w:r>
            <w:r>
              <w:rPr>
                <w:b/>
                <w:u w:val="single"/>
              </w:rPr>
              <w:t xml:space="preserve"> </w:t>
            </w:r>
            <w:r w:rsidRPr="007C45E3">
              <w:t>(</w:t>
            </w:r>
            <w:r w:rsidRPr="007C45E3">
              <w:rPr>
                <w:color w:val="000000" w:themeColor="text1"/>
              </w:rPr>
              <w:t>survenue d’au moins 3 cas dans une même classe, ou groupe classe, ou ayant participé à une même activité) sur les 7 derniers jours.</w:t>
            </w:r>
          </w:p>
          <w:p w:rsidR="007C45E3" w:rsidRDefault="007C45E3"/>
        </w:tc>
        <w:tc>
          <w:tcPr>
            <w:tcW w:w="4531" w:type="dxa"/>
          </w:tcPr>
          <w:p w:rsidR="007C45E3" w:rsidRDefault="007C45E3"/>
          <w:p w:rsidR="007C45E3" w:rsidRDefault="007C45E3" w:rsidP="007C45E3">
            <w:r w:rsidRPr="007502EA">
              <w:rPr>
                <w:sz w:val="32"/>
                <w:szCs w:val="32"/>
              </w:rPr>
              <w:sym w:font="Symbol" w:char="F07F"/>
            </w:r>
            <w:r>
              <w:t xml:space="preserve">    Cluster déclaré         Classe : _ _ _ _ _ </w:t>
            </w:r>
          </w:p>
          <w:p w:rsidR="007C45E3" w:rsidRDefault="007C45E3" w:rsidP="007C45E3"/>
          <w:p w:rsidR="007C45E3" w:rsidRDefault="007C45E3" w:rsidP="007C45E3">
            <w:r>
              <w:t xml:space="preserve">Date début du cluster : _ _ _ _ _ _ _ _ _ _ </w:t>
            </w:r>
          </w:p>
          <w:p w:rsidR="007C45E3" w:rsidRDefault="007C45E3"/>
        </w:tc>
      </w:tr>
    </w:tbl>
    <w:p w:rsidR="00A06B2B" w:rsidRDefault="00A06B2B"/>
    <w:p w:rsidR="0020114E" w:rsidRDefault="0020114E">
      <w:r>
        <w:t>Cordialement.</w:t>
      </w:r>
    </w:p>
    <w:sectPr w:rsidR="0020114E" w:rsidSect="005D79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CA" w:rsidRDefault="006D7BCA" w:rsidP="006D7BCA">
      <w:pPr>
        <w:spacing w:after="0" w:line="240" w:lineRule="auto"/>
      </w:pPr>
      <w:r>
        <w:separator/>
      </w:r>
    </w:p>
  </w:endnote>
  <w:endnote w:type="continuationSeparator" w:id="0">
    <w:p w:rsidR="006D7BCA" w:rsidRDefault="006D7BCA" w:rsidP="006D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CA" w:rsidRDefault="006D7BCA" w:rsidP="006D7BCA">
      <w:pPr>
        <w:spacing w:after="0" w:line="240" w:lineRule="auto"/>
      </w:pPr>
      <w:r>
        <w:separator/>
      </w:r>
    </w:p>
  </w:footnote>
  <w:footnote w:type="continuationSeparator" w:id="0">
    <w:p w:rsidR="006D7BCA" w:rsidRDefault="006D7BCA" w:rsidP="006D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CA" w:rsidRPr="006D7BCA" w:rsidRDefault="00394354" w:rsidP="006D7BCA">
    <w:pPr>
      <w:pStyle w:val="En-tte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Mise à jour 3</w:t>
    </w:r>
    <w:r w:rsidR="006D7BCA" w:rsidRPr="006D7BCA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janvier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81D"/>
    <w:multiLevelType w:val="hybridMultilevel"/>
    <w:tmpl w:val="00365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2B"/>
    <w:rsid w:val="0020114E"/>
    <w:rsid w:val="00217E9A"/>
    <w:rsid w:val="002B0280"/>
    <w:rsid w:val="00311541"/>
    <w:rsid w:val="00394354"/>
    <w:rsid w:val="00397EC1"/>
    <w:rsid w:val="004A0B7E"/>
    <w:rsid w:val="005046B6"/>
    <w:rsid w:val="005D7949"/>
    <w:rsid w:val="006D7BCA"/>
    <w:rsid w:val="007242CC"/>
    <w:rsid w:val="0072676B"/>
    <w:rsid w:val="007502EA"/>
    <w:rsid w:val="007C37FE"/>
    <w:rsid w:val="007C45E3"/>
    <w:rsid w:val="00984779"/>
    <w:rsid w:val="00A06B2B"/>
    <w:rsid w:val="00AD2A77"/>
    <w:rsid w:val="00B95895"/>
    <w:rsid w:val="00BA2EA2"/>
    <w:rsid w:val="00CF2E06"/>
    <w:rsid w:val="00D34FC2"/>
    <w:rsid w:val="00DE730A"/>
    <w:rsid w:val="00E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4F4B"/>
  <w15:docId w15:val="{F8D84A99-50D0-4647-89C7-58D34206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6B2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0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7E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EA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BCA"/>
  </w:style>
  <w:style w:type="paragraph" w:styleId="Pieddepage">
    <w:name w:val="footer"/>
    <w:basedOn w:val="Normal"/>
    <w:link w:val="PieddepageCar"/>
    <w:uiPriority w:val="99"/>
    <w:unhideWhenUsed/>
    <w:rsid w:val="006D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den64-covid19@ac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DSDEN64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Marilys VIEIRA</dc:creator>
  <cp:lastModifiedBy>Marilys VIEIRA</cp:lastModifiedBy>
  <cp:revision>15</cp:revision>
  <cp:lastPrinted>2021-09-08T10:10:00Z</cp:lastPrinted>
  <dcterms:created xsi:type="dcterms:W3CDTF">2021-09-08T08:26:00Z</dcterms:created>
  <dcterms:modified xsi:type="dcterms:W3CDTF">2022-01-03T13:36:00Z</dcterms:modified>
</cp:coreProperties>
</file>